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8634D" w14:textId="77777777" w:rsidR="00141AE2" w:rsidRPr="00FC53C2" w:rsidRDefault="00DB50BA" w:rsidP="00FC53C2">
      <w:pPr>
        <w:jc w:val="center"/>
        <w:rPr>
          <w:b/>
          <w:bCs/>
          <w:sz w:val="32"/>
          <w:szCs w:val="36"/>
        </w:rPr>
      </w:pPr>
      <w:r w:rsidRPr="00FC53C2">
        <w:rPr>
          <w:b/>
          <w:bCs/>
          <w:sz w:val="32"/>
          <w:szCs w:val="36"/>
        </w:rPr>
        <w:t>Luminar AI Notes</w:t>
      </w:r>
    </w:p>
    <w:p w14:paraId="60E63DBD" w14:textId="77777777" w:rsidR="00DB50BA" w:rsidRDefault="00DB50BA">
      <w:r>
        <w:t xml:space="preserve">View the Luminar AI Users’ Manual at </w:t>
      </w:r>
      <w:hyperlink r:id="rId4" w:history="1">
        <w:r w:rsidRPr="00F504EC">
          <w:rPr>
            <w:rStyle w:val="Hyperlink"/>
          </w:rPr>
          <w:t>https://manual.skylum.com/</w:t>
        </w:r>
      </w:hyperlink>
      <w:r>
        <w:t xml:space="preserve"> </w:t>
      </w:r>
    </w:p>
    <w:p w14:paraId="7BDB6169" w14:textId="77777777" w:rsidR="00DB50BA" w:rsidRDefault="00224218">
      <w:r w:rsidRPr="00EC70C4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40D8B5B" wp14:editId="06A7E712">
            <wp:simplePos x="0" y="0"/>
            <wp:positionH relativeFrom="column">
              <wp:posOffset>3977107</wp:posOffset>
            </wp:positionH>
            <wp:positionV relativeFrom="page">
              <wp:posOffset>1203901</wp:posOffset>
            </wp:positionV>
            <wp:extent cx="1159510" cy="225425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0BA">
        <w:t xml:space="preserve">Also on the SLO Bytes Photo Group web site </w:t>
      </w:r>
      <w:r w:rsidR="00CB3C57">
        <w:t xml:space="preserve">at </w:t>
      </w:r>
      <w:hyperlink r:id="rId6" w:history="1">
        <w:r w:rsidR="00CB3C57" w:rsidRPr="00F504EC">
          <w:rPr>
            <w:rStyle w:val="Hyperlink"/>
          </w:rPr>
          <w:t>https://www.slobytes.org/digital/documents/Luminar%20AI.pdf</w:t>
        </w:r>
      </w:hyperlink>
      <w:r w:rsidR="00CB3C57">
        <w:t xml:space="preserve"> </w:t>
      </w:r>
    </w:p>
    <w:p w14:paraId="2A34EC9C" w14:textId="77777777" w:rsidR="00641C33" w:rsidRDefault="00641C33">
      <w:r w:rsidRPr="00EC70C4">
        <w:rPr>
          <w:b/>
          <w:bCs/>
        </w:rPr>
        <w:t>Cropping</w:t>
      </w:r>
      <w:r>
        <w:br/>
        <w:t>Crop by navigating to Essentials/</w:t>
      </w:r>
      <w:r w:rsidR="00EC70C4">
        <w:t>Composition</w:t>
      </w:r>
      <w:r>
        <w:t>/Ratio/Free  Like this</w:t>
      </w:r>
    </w:p>
    <w:p w14:paraId="4B65F310" w14:textId="6C540ECD" w:rsidR="00EC70C4" w:rsidRDefault="00EC70C4">
      <w:r>
        <w:t xml:space="preserve">Straighten the Horizon </w:t>
      </w:r>
      <w:r w:rsidR="00224218">
        <w:t>with Essentials/Composition/Perspective</w:t>
      </w:r>
    </w:p>
    <w:p w14:paraId="212A9736" w14:textId="6FC8D2A5" w:rsidR="00514543" w:rsidRDefault="00997911">
      <w:r>
        <w:rPr>
          <w:noProof/>
        </w:rPr>
        <w:drawing>
          <wp:anchor distT="0" distB="0" distL="114300" distR="114300" simplePos="0" relativeHeight="251659264" behindDoc="1" locked="0" layoutInCell="1" allowOverlap="1" wp14:anchorId="72585C2D" wp14:editId="3B0E61B6">
            <wp:simplePos x="0" y="0"/>
            <wp:positionH relativeFrom="column">
              <wp:posOffset>2024380</wp:posOffset>
            </wp:positionH>
            <wp:positionV relativeFrom="page">
              <wp:posOffset>2033270</wp:posOffset>
            </wp:positionV>
            <wp:extent cx="1498600" cy="521335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7C9C1" w14:textId="77777777" w:rsidR="00514543" w:rsidRDefault="00514543"/>
    <w:p w14:paraId="3203FAD5" w14:textId="77777777" w:rsidR="00514543" w:rsidRDefault="00514543"/>
    <w:p w14:paraId="5DBA91D2" w14:textId="77777777" w:rsidR="00514543" w:rsidRDefault="00514543">
      <w:r>
        <w:t xml:space="preserve">The </w:t>
      </w:r>
      <w:r w:rsidRPr="00997911">
        <w:rPr>
          <w:b/>
          <w:bCs/>
        </w:rPr>
        <w:t>Compare</w:t>
      </w:r>
      <w:r>
        <w:t xml:space="preserve"> Button divides the screen with a vertical line</w:t>
      </w:r>
    </w:p>
    <w:p w14:paraId="59791A53" w14:textId="77777777" w:rsidR="00514543" w:rsidRDefault="00514543">
      <w:r>
        <w:t xml:space="preserve">On the left, it shows the image before editing.  On the right, it </w:t>
      </w:r>
    </w:p>
    <w:p w14:paraId="15F3D7B8" w14:textId="77777777" w:rsidR="00514543" w:rsidRDefault="00514543">
      <w:r>
        <w:t>shows that image after editing</w:t>
      </w:r>
      <w:r w:rsidR="009A589D">
        <w:t>.  The vertical line can be dragged</w:t>
      </w:r>
    </w:p>
    <w:p w14:paraId="46A76118" w14:textId="77777777" w:rsidR="009A589D" w:rsidRDefault="009A589D">
      <w:r>
        <w:t>left or right to show the editing effects on more or less of the screen</w:t>
      </w:r>
    </w:p>
    <w:p w14:paraId="1E44B8DA" w14:textId="77777777" w:rsidR="00514543" w:rsidRDefault="00514543">
      <w:r>
        <w:rPr>
          <w:noProof/>
        </w:rPr>
        <w:drawing>
          <wp:inline distT="0" distB="0" distL="0" distR="0" wp14:anchorId="05F3BECD" wp14:editId="72EB7EC2">
            <wp:extent cx="4292821" cy="4064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2821" cy="40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4296" w14:textId="77777777" w:rsidR="00514543" w:rsidRDefault="00514543">
      <w:r>
        <w:t xml:space="preserve">Just to the right of the Compare Button is the </w:t>
      </w:r>
      <w:r w:rsidRPr="00997911">
        <w:rPr>
          <w:b/>
          <w:bCs/>
        </w:rPr>
        <w:t>Eyeball</w:t>
      </w:r>
      <w:r>
        <w:t xml:space="preserve">.  Pressing and holding it shows the image before editing.  </w:t>
      </w:r>
    </w:p>
    <w:p w14:paraId="002B4199" w14:textId="77777777" w:rsidR="00514543" w:rsidRDefault="00514543">
      <w:r>
        <w:t xml:space="preserve">Releasing the button shows it </w:t>
      </w:r>
      <w:r w:rsidR="00996740">
        <w:t>with</w:t>
      </w:r>
      <w:r>
        <w:t xml:space="preserve"> editing.</w:t>
      </w:r>
      <w:r w:rsidR="00996740">
        <w:t xml:space="preserve">  The keyboard shortcut for this same action is</w:t>
      </w:r>
      <w:r w:rsidR="00996740" w:rsidRPr="00996740">
        <w:rPr>
          <w:color w:val="4472C4" w:themeColor="accent1"/>
          <w:sz w:val="28"/>
          <w:szCs w:val="28"/>
        </w:rPr>
        <w:t xml:space="preserve"> \,</w:t>
      </w:r>
      <w:r w:rsidR="00996740" w:rsidRPr="00996740">
        <w:rPr>
          <w:color w:val="4472C4" w:themeColor="accent1"/>
        </w:rPr>
        <w:t xml:space="preserve"> </w:t>
      </w:r>
      <w:r w:rsidR="00996740">
        <w:t>the backslash key.</w:t>
      </w:r>
    </w:p>
    <w:p w14:paraId="16803A8A" w14:textId="77777777" w:rsidR="00996740" w:rsidRDefault="00766900">
      <w:r>
        <w:t>Keyboard Shortcuts (Windows)</w:t>
      </w:r>
    </w:p>
    <w:p w14:paraId="50527D33" w14:textId="77777777" w:rsidR="00766900" w:rsidRDefault="00766900" w:rsidP="00766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[ </w:t>
      </w:r>
      <w:r>
        <w:rPr>
          <w:rFonts w:ascii="ArialMT" w:eastAsia="ArialMT" w:hAnsi="Arial-BoldMT" w:cs="ArialMT"/>
          <w:color w:val="333333"/>
          <w:sz w:val="21"/>
          <w:szCs w:val="21"/>
        </w:rPr>
        <w:t>Rotate Image Left</w:t>
      </w:r>
    </w:p>
    <w:p w14:paraId="0799F729" w14:textId="77777777" w:rsidR="00766900" w:rsidRDefault="00766900" w:rsidP="00766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] </w:t>
      </w:r>
      <w:r>
        <w:rPr>
          <w:rFonts w:ascii="ArialMT" w:eastAsia="ArialMT" w:hAnsi="Arial-BoldMT" w:cs="ArialMT"/>
          <w:color w:val="333333"/>
          <w:sz w:val="21"/>
          <w:szCs w:val="21"/>
        </w:rPr>
        <w:t>Rotate Image Right</w:t>
      </w:r>
      <w:r>
        <w:rPr>
          <w:rFonts w:ascii="ArialMT" w:eastAsia="ArialMT" w:hAnsi="Arial-BoldMT" w:cs="ArialMT"/>
          <w:color w:val="333333"/>
          <w:sz w:val="21"/>
          <w:szCs w:val="21"/>
        </w:rPr>
        <w:br/>
      </w:r>
      <w:r w:rsidR="00961110"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</w:t>
      </w: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+ </w:t>
      </w:r>
      <w:r w:rsidR="00961110"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Shift  </w:t>
      </w: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+ R </w:t>
      </w:r>
      <w:r>
        <w:rPr>
          <w:rFonts w:ascii="ArialMT" w:eastAsia="ArialMT" w:hAnsi="Arial-BoldMT" w:cs="ArialMT"/>
          <w:color w:val="333333"/>
          <w:sz w:val="21"/>
          <w:szCs w:val="21"/>
        </w:rPr>
        <w:t>Revert to Original</w:t>
      </w:r>
      <w:r>
        <w:rPr>
          <w:rFonts w:ascii="ArialMT" w:eastAsia="ArialMT" w:hAnsi="Arial-BoldMT" w:cs="ArialMT"/>
          <w:color w:val="333333"/>
          <w:sz w:val="21"/>
          <w:szCs w:val="21"/>
        </w:rPr>
        <w:br/>
      </w: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+ </w:t>
      </w:r>
      <w:r>
        <w:rPr>
          <w:rFonts w:ascii="ArialMT" w:eastAsia="ArialMT" w:hAnsi="Arial-BoldMT" w:cs="ArialMT"/>
          <w:color w:val="333333"/>
          <w:sz w:val="21"/>
          <w:szCs w:val="21"/>
        </w:rPr>
        <w:t>Zoom In</w:t>
      </w:r>
    </w:p>
    <w:p w14:paraId="38AB9F96" w14:textId="77777777" w:rsidR="00766900" w:rsidRDefault="00766900" w:rsidP="00766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– </w:t>
      </w:r>
      <w:r>
        <w:rPr>
          <w:rFonts w:ascii="ArialMT" w:eastAsia="ArialMT" w:hAnsi="Arial-BoldMT" w:cs="ArialMT"/>
          <w:color w:val="333333"/>
          <w:sz w:val="21"/>
          <w:szCs w:val="21"/>
        </w:rPr>
        <w:t>Zoom Out</w:t>
      </w:r>
    </w:p>
    <w:p w14:paraId="2B16001B" w14:textId="77777777" w:rsidR="00766900" w:rsidRDefault="00766900" w:rsidP="00766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+ 1 </w:t>
      </w:r>
      <w:r>
        <w:rPr>
          <w:rFonts w:ascii="ArialMT" w:eastAsia="ArialMT" w:hAnsi="Arial-BoldMT" w:cs="ArialMT"/>
          <w:color w:val="333333"/>
          <w:sz w:val="21"/>
          <w:szCs w:val="21"/>
        </w:rPr>
        <w:t>Zoom to 100%</w:t>
      </w:r>
    </w:p>
    <w:p w14:paraId="060ED1A5" w14:textId="77777777" w:rsidR="00766900" w:rsidRDefault="00766900" w:rsidP="00766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+ 0 </w:t>
      </w:r>
      <w:r>
        <w:rPr>
          <w:rFonts w:ascii="ArialMT" w:eastAsia="ArialMT" w:hAnsi="Arial-BoldMT" w:cs="ArialMT"/>
          <w:color w:val="333333"/>
          <w:sz w:val="21"/>
          <w:szCs w:val="21"/>
        </w:rPr>
        <w:t>Fit Image to Window</w:t>
      </w:r>
      <w:r>
        <w:rPr>
          <w:rFonts w:ascii="ArialMT" w:eastAsia="ArialMT" w:hAnsi="Arial-BoldMT" w:cs="ArialMT"/>
          <w:color w:val="333333"/>
          <w:sz w:val="21"/>
          <w:szCs w:val="21"/>
        </w:rPr>
        <w:br/>
      </w: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 </w:t>
      </w:r>
      <w:r>
        <w:rPr>
          <w:rFonts w:ascii="ArialMT" w:eastAsia="ArialMT" w:hAnsi="Arial-BoldMT" w:cs="ArialMT"/>
          <w:color w:val="333333"/>
          <w:sz w:val="21"/>
          <w:szCs w:val="21"/>
        </w:rPr>
        <w:t>Crop tool</w:t>
      </w:r>
    </w:p>
    <w:p w14:paraId="018D6583" w14:textId="77777777" w:rsidR="00766900" w:rsidRDefault="00766900" w:rsidP="00766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J </w:t>
      </w:r>
      <w:r>
        <w:rPr>
          <w:rFonts w:ascii="ArialMT" w:eastAsia="ArialMT" w:hAnsi="Arial-BoldMT" w:cs="ArialMT"/>
          <w:color w:val="333333"/>
          <w:sz w:val="21"/>
          <w:szCs w:val="21"/>
        </w:rPr>
        <w:t>Clone &amp; Stamp Tool</w:t>
      </w:r>
    </w:p>
    <w:p w14:paraId="287BF968" w14:textId="77777777" w:rsidR="00766900" w:rsidRDefault="00766900" w:rsidP="00766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Alt </w:t>
      </w:r>
      <w:r>
        <w:rPr>
          <w:rFonts w:ascii="ArialMT" w:eastAsia="ArialMT" w:hAnsi="Arial-BoldMT" w:cs="ArialMT"/>
          <w:color w:val="333333"/>
          <w:sz w:val="21"/>
          <w:szCs w:val="21"/>
        </w:rPr>
        <w:t>Change Chosen Part for Cloning</w:t>
      </w:r>
    </w:p>
    <w:p w14:paraId="371BC1B5" w14:textId="77777777" w:rsidR="00766900" w:rsidRDefault="00766900" w:rsidP="00766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E </w:t>
      </w:r>
      <w:r>
        <w:rPr>
          <w:rFonts w:ascii="ArialMT" w:eastAsia="ArialMT" w:hAnsi="Arial-BoldMT" w:cs="ArialMT"/>
          <w:color w:val="333333"/>
          <w:sz w:val="21"/>
          <w:szCs w:val="21"/>
        </w:rPr>
        <w:t>Erase tool</w:t>
      </w:r>
    </w:p>
    <w:p w14:paraId="3EE30134" w14:textId="77777777" w:rsidR="00766900" w:rsidRDefault="00766900" w:rsidP="00766900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X </w:t>
      </w:r>
      <w:r>
        <w:rPr>
          <w:rFonts w:ascii="ArialMT" w:eastAsia="ArialMT" w:hAnsi="Arial-BoldMT" w:cs="ArialMT"/>
          <w:color w:val="333333"/>
          <w:sz w:val="21"/>
          <w:szCs w:val="21"/>
        </w:rPr>
        <w:t>Press the X key while in Crop mode to Rotate the Aspect</w:t>
      </w:r>
    </w:p>
    <w:p w14:paraId="25B1EBC7" w14:textId="77777777" w:rsidR="00A039DD" w:rsidRDefault="00766900" w:rsidP="00A039D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MT" w:eastAsia="ArialMT" w:hAnsi="Arial-BoldMT" w:cs="ArialMT"/>
          <w:color w:val="333333"/>
          <w:sz w:val="21"/>
          <w:szCs w:val="21"/>
        </w:rPr>
        <w:t>Ratio. Switch crop between portrait and landscape orientation.</w:t>
      </w:r>
      <w:r w:rsidR="00A039DD">
        <w:rPr>
          <w:rFonts w:ascii="ArialMT" w:eastAsia="ArialMT" w:hAnsi="Arial-BoldMT" w:cs="ArialMT"/>
          <w:color w:val="333333"/>
          <w:sz w:val="21"/>
          <w:szCs w:val="21"/>
        </w:rPr>
        <w:br/>
      </w:r>
      <w:r w:rsidR="00A039DD"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I </w:t>
      </w:r>
      <w:r w:rsidR="00A039DD">
        <w:rPr>
          <w:rFonts w:ascii="ArialMT" w:eastAsia="ArialMT" w:hAnsi="Arial-BoldMT" w:cs="ArialMT"/>
          <w:color w:val="333333"/>
          <w:sz w:val="21"/>
          <w:szCs w:val="21"/>
        </w:rPr>
        <w:t>Invert the layer mask</w:t>
      </w:r>
    </w:p>
    <w:p w14:paraId="35AEFA80" w14:textId="77777777" w:rsidR="00A039DD" w:rsidRDefault="00A039DD" w:rsidP="00A039D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Delete </w:t>
      </w:r>
      <w:r>
        <w:rPr>
          <w:rFonts w:ascii="ArialMT" w:eastAsia="ArialMT" w:hAnsi="Arial-BoldMT" w:cs="ArialMT"/>
          <w:color w:val="333333"/>
          <w:sz w:val="21"/>
          <w:szCs w:val="21"/>
        </w:rPr>
        <w:t>Clear layer mask</w:t>
      </w:r>
    </w:p>
    <w:p w14:paraId="14CCC5BD" w14:textId="77777777" w:rsidR="00A039DD" w:rsidRDefault="00A039DD" w:rsidP="00A039D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[ </w:t>
      </w:r>
      <w:r>
        <w:rPr>
          <w:rFonts w:ascii="ArialMT" w:eastAsia="ArialMT" w:hAnsi="Arial-BoldMT" w:cs="ArialMT"/>
          <w:color w:val="333333"/>
          <w:sz w:val="21"/>
          <w:szCs w:val="21"/>
        </w:rPr>
        <w:t>Decrease the brush radius</w:t>
      </w:r>
    </w:p>
    <w:p w14:paraId="0ECA90D8" w14:textId="77777777" w:rsidR="00A039DD" w:rsidRDefault="00A039DD" w:rsidP="00A039D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] </w:t>
      </w:r>
      <w:r>
        <w:rPr>
          <w:rFonts w:ascii="ArialMT" w:eastAsia="ArialMT" w:hAnsi="Arial-BoldMT" w:cs="ArialMT"/>
          <w:color w:val="333333"/>
          <w:sz w:val="21"/>
          <w:szCs w:val="21"/>
        </w:rPr>
        <w:t>Increase the brush radius</w:t>
      </w:r>
    </w:p>
    <w:p w14:paraId="0C237641" w14:textId="77777777" w:rsidR="00A039DD" w:rsidRDefault="00A039DD" w:rsidP="00A039D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Shift + [ </w:t>
      </w:r>
      <w:r>
        <w:rPr>
          <w:rFonts w:ascii="ArialMT" w:eastAsia="ArialMT" w:hAnsi="Arial-BoldMT" w:cs="ArialMT"/>
          <w:color w:val="333333"/>
          <w:sz w:val="21"/>
          <w:szCs w:val="21"/>
        </w:rPr>
        <w:t>Decrease the brush softness</w:t>
      </w:r>
    </w:p>
    <w:p w14:paraId="477C4F8A" w14:textId="77777777" w:rsidR="00A039DD" w:rsidRDefault="00A039DD" w:rsidP="00A039DD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Shift + ] </w:t>
      </w:r>
      <w:r>
        <w:rPr>
          <w:rFonts w:ascii="ArialMT" w:eastAsia="ArialMT" w:hAnsi="Arial-BoldMT" w:cs="ArialMT"/>
          <w:color w:val="333333"/>
          <w:sz w:val="21"/>
          <w:szCs w:val="21"/>
        </w:rPr>
        <w:t>Increase the brush softness</w:t>
      </w:r>
    </w:p>
    <w:p w14:paraId="07043641" w14:textId="77777777" w:rsidR="00766900" w:rsidRDefault="00A039DD" w:rsidP="00A039DD">
      <w:pPr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X </w:t>
      </w:r>
      <w:r>
        <w:rPr>
          <w:rFonts w:ascii="ArialMT" w:eastAsia="ArialMT" w:hAnsi="Arial-BoldMT" w:cs="ArialMT"/>
          <w:color w:val="333333"/>
          <w:sz w:val="21"/>
          <w:szCs w:val="21"/>
        </w:rPr>
        <w:t>Toggle Brush/Erase Modes</w:t>
      </w:r>
    </w:p>
    <w:p w14:paraId="47A21C47" w14:textId="77777777" w:rsidR="008F113C" w:rsidRDefault="006F0C3B" w:rsidP="00A039DD">
      <w:pPr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MT" w:eastAsia="ArialMT" w:hAnsi="Arial-BoldMT" w:cs="ArialMT"/>
          <w:color w:val="333333"/>
          <w:sz w:val="21"/>
          <w:szCs w:val="21"/>
        </w:rPr>
        <w:t xml:space="preserve">To view the name of the file </w:t>
      </w:r>
      <w:r w:rsidR="008F113C">
        <w:rPr>
          <w:rFonts w:ascii="ArialMT" w:eastAsia="ArialMT" w:hAnsi="Arial-BoldMT" w:cs="ArialMT"/>
          <w:color w:val="333333"/>
          <w:sz w:val="21"/>
          <w:szCs w:val="21"/>
        </w:rPr>
        <w:t>in the Catalog view</w:t>
      </w:r>
      <w:r>
        <w:rPr>
          <w:rFonts w:ascii="ArialMT" w:eastAsia="ArialMT" w:hAnsi="Arial-BoldMT" w:cs="ArialMT"/>
          <w:color w:val="333333"/>
          <w:sz w:val="21"/>
          <w:szCs w:val="21"/>
        </w:rPr>
        <w:t>, look in the lower right hand corner of the screen</w:t>
      </w:r>
      <w:r w:rsidR="008F113C">
        <w:rPr>
          <w:rFonts w:ascii="ArialMT" w:eastAsia="ArialMT" w:hAnsi="Arial-BoldMT" w:cs="ArialMT"/>
          <w:color w:val="333333"/>
          <w:sz w:val="21"/>
          <w:szCs w:val="21"/>
        </w:rPr>
        <w:t>.</w:t>
      </w:r>
      <w:r w:rsidR="008F113C">
        <w:rPr>
          <w:rFonts w:ascii="ArialMT" w:eastAsia="ArialMT" w:hAnsi="Arial-BoldMT" w:cs="ArialMT"/>
          <w:color w:val="333333"/>
          <w:sz w:val="21"/>
          <w:szCs w:val="21"/>
        </w:rPr>
        <w:br/>
        <w:t>To view the name of the file that you are editing, look in the lower left hand corner of the screen.</w:t>
      </w:r>
    </w:p>
    <w:p w14:paraId="3123A044" w14:textId="77777777" w:rsidR="00717931" w:rsidRDefault="00717931" w:rsidP="007179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L </w:t>
      </w:r>
      <w:r>
        <w:rPr>
          <w:rFonts w:ascii="ArialMT" w:eastAsia="ArialMT" w:hAnsi="Arial-BoldMT" w:cs="ArialMT"/>
          <w:color w:val="333333"/>
          <w:sz w:val="21"/>
          <w:szCs w:val="21"/>
        </w:rPr>
        <w:t>Switch to the Catalog Panel</w:t>
      </w:r>
    </w:p>
    <w:p w14:paraId="3EC82DB1" w14:textId="77777777" w:rsidR="00717931" w:rsidRDefault="00717931" w:rsidP="007179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T </w:t>
      </w:r>
      <w:r>
        <w:rPr>
          <w:rFonts w:ascii="ArialMT" w:eastAsia="ArialMT" w:hAnsi="Arial-BoldMT" w:cs="ArialMT"/>
          <w:color w:val="333333"/>
          <w:sz w:val="21"/>
          <w:szCs w:val="21"/>
        </w:rPr>
        <w:t>Switch to the Templates Panel</w:t>
      </w:r>
    </w:p>
    <w:p w14:paraId="208DA2BD" w14:textId="77777777" w:rsidR="00717931" w:rsidRDefault="00717931" w:rsidP="007179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lastRenderedPageBreak/>
        <w:t xml:space="preserve">D </w:t>
      </w:r>
      <w:r>
        <w:rPr>
          <w:rFonts w:ascii="ArialMT" w:eastAsia="ArialMT" w:hAnsi="Arial-BoldMT" w:cs="ArialMT"/>
          <w:color w:val="333333"/>
          <w:sz w:val="21"/>
          <w:szCs w:val="21"/>
        </w:rPr>
        <w:t>Switch to Edit Mode and Panel</w:t>
      </w:r>
    </w:p>
    <w:p w14:paraId="74A8F26A" w14:textId="77777777" w:rsidR="00717931" w:rsidRDefault="00717931" w:rsidP="007179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I </w:t>
      </w:r>
      <w:r>
        <w:rPr>
          <w:rFonts w:ascii="ArialMT" w:eastAsia="ArialMT" w:hAnsi="Arial-BoldMT" w:cs="ArialMT"/>
          <w:color w:val="333333"/>
          <w:sz w:val="21"/>
          <w:szCs w:val="21"/>
        </w:rPr>
        <w:t>Toggle Info Sidebar showing exposure information</w:t>
      </w:r>
    </w:p>
    <w:p w14:paraId="1068D0D6" w14:textId="77777777" w:rsidR="00717931" w:rsidRDefault="00717931" w:rsidP="007179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E </w:t>
      </w:r>
      <w:r>
        <w:rPr>
          <w:rFonts w:ascii="ArialMT" w:eastAsia="ArialMT" w:hAnsi="Arial-BoldMT" w:cs="ArialMT"/>
          <w:color w:val="333333"/>
          <w:sz w:val="21"/>
          <w:szCs w:val="21"/>
        </w:rPr>
        <w:t>Switch to Export Panel</w:t>
      </w:r>
    </w:p>
    <w:p w14:paraId="20204CD4" w14:textId="77777777" w:rsidR="00717931" w:rsidRDefault="00717931" w:rsidP="007179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+ </w:t>
      </w:r>
      <w:r>
        <w:rPr>
          <w:rFonts w:ascii="ArialMT" w:eastAsia="ArialMT" w:hAnsi="Arial-BoldMT" w:cs="ArialMT"/>
          <w:color w:val="333333"/>
          <w:sz w:val="21"/>
          <w:szCs w:val="21"/>
        </w:rPr>
        <w:t>Zoom In</w:t>
      </w:r>
    </w:p>
    <w:p w14:paraId="12302581" w14:textId="77777777" w:rsidR="00717931" w:rsidRDefault="00717931" w:rsidP="007179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– </w:t>
      </w:r>
      <w:r>
        <w:rPr>
          <w:rFonts w:ascii="ArialMT" w:eastAsia="ArialMT" w:hAnsi="Arial-BoldMT" w:cs="ArialMT"/>
          <w:color w:val="333333"/>
          <w:sz w:val="21"/>
          <w:szCs w:val="21"/>
        </w:rPr>
        <w:t>Zoom Out</w:t>
      </w:r>
    </w:p>
    <w:p w14:paraId="5C1B7A16" w14:textId="77777777" w:rsidR="00717931" w:rsidRDefault="00717931" w:rsidP="007179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+ 1 </w:t>
      </w:r>
      <w:r>
        <w:rPr>
          <w:rFonts w:ascii="ArialMT" w:eastAsia="ArialMT" w:hAnsi="Arial-BoldMT" w:cs="ArialMT"/>
          <w:color w:val="333333"/>
          <w:sz w:val="21"/>
          <w:szCs w:val="21"/>
        </w:rPr>
        <w:t>Zoom to 100%</w:t>
      </w:r>
    </w:p>
    <w:p w14:paraId="25278EFC" w14:textId="77777777" w:rsidR="00717931" w:rsidRDefault="00717931" w:rsidP="007179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Ctrl + 0 </w:t>
      </w:r>
      <w:r>
        <w:rPr>
          <w:rFonts w:ascii="ArialMT" w:eastAsia="ArialMT" w:hAnsi="Arial-BoldMT" w:cs="ArialMT"/>
          <w:color w:val="333333"/>
          <w:sz w:val="21"/>
          <w:szCs w:val="21"/>
        </w:rPr>
        <w:t>Fit Image to Window</w:t>
      </w:r>
    </w:p>
    <w:p w14:paraId="79A53016" w14:textId="77777777" w:rsidR="00717931" w:rsidRDefault="00717931" w:rsidP="00717931">
      <w:pPr>
        <w:rPr>
          <w:rFonts w:ascii="ArialMT" w:eastAsia="ArialMT" w:hAnsi="Arial-BoldMT" w:cs="ArialMT"/>
          <w:color w:val="333333"/>
          <w:sz w:val="21"/>
          <w:szCs w:val="21"/>
        </w:rPr>
      </w:pPr>
      <w:r>
        <w:rPr>
          <w:rFonts w:ascii="Arial-BoldMT" w:hAnsi="Arial-BoldMT" w:cs="Arial-BoldMT"/>
          <w:b/>
          <w:bCs/>
          <w:color w:val="333333"/>
          <w:sz w:val="21"/>
          <w:szCs w:val="21"/>
        </w:rPr>
        <w:t xml:space="preserve">; </w:t>
      </w:r>
      <w:r>
        <w:rPr>
          <w:rFonts w:ascii="ArialMT" w:eastAsia="ArialMT" w:hAnsi="Arial-BoldMT" w:cs="ArialMT"/>
          <w:color w:val="333333"/>
          <w:sz w:val="21"/>
          <w:szCs w:val="21"/>
        </w:rPr>
        <w:t>Compare</w:t>
      </w:r>
    </w:p>
    <w:p w14:paraId="5132B454" w14:textId="18829C4C" w:rsidR="00E06F92" w:rsidRDefault="007D4FE1" w:rsidP="00717931">
      <w:r>
        <w:t>Masking replaces Layers in Luminar AI.  The program does not have Layers per se but Masking achieves the same effect</w:t>
      </w:r>
    </w:p>
    <w:p w14:paraId="65B2DEA8" w14:textId="4AD5E977" w:rsidR="007D4FE1" w:rsidRDefault="007D4FE1" w:rsidP="00717931">
      <w:r>
        <w:t>Steps</w:t>
      </w:r>
    </w:p>
    <w:p w14:paraId="0B6A5BDE" w14:textId="195DDAEC" w:rsidR="000E2B6E" w:rsidRDefault="000E2B6E" w:rsidP="00717931">
      <w:r>
        <w:t>Click on Local Masking Button</w:t>
      </w:r>
    </w:p>
    <w:p w14:paraId="7B84BFD3" w14:textId="77777777" w:rsidR="000E2B6E" w:rsidRDefault="000E2B6E" w:rsidP="00717931"/>
    <w:p w14:paraId="17395E8D" w14:textId="77777777" w:rsidR="000E2B6E" w:rsidRDefault="000E2B6E" w:rsidP="00717931"/>
    <w:p w14:paraId="37C16F84" w14:textId="77777777" w:rsidR="000E2B6E" w:rsidRDefault="000E2B6E" w:rsidP="00717931"/>
    <w:p w14:paraId="3185E689" w14:textId="77777777" w:rsidR="000E2B6E" w:rsidRDefault="000E2B6E" w:rsidP="00717931"/>
    <w:p w14:paraId="408EB15F" w14:textId="77777777" w:rsidR="000E2B6E" w:rsidRDefault="000E2B6E" w:rsidP="00717931"/>
    <w:p w14:paraId="10CE86AA" w14:textId="77777777" w:rsidR="000E2B6E" w:rsidRDefault="000E2B6E" w:rsidP="00717931"/>
    <w:p w14:paraId="48135A55" w14:textId="77777777" w:rsidR="000E2B6E" w:rsidRDefault="000E2B6E" w:rsidP="00717931"/>
    <w:p w14:paraId="43C66A43" w14:textId="77777777" w:rsidR="000E2B6E" w:rsidRDefault="000E2B6E" w:rsidP="00717931"/>
    <w:p w14:paraId="1F87588F" w14:textId="008FA0C0" w:rsidR="000E2B6E" w:rsidRDefault="000E2B6E" w:rsidP="00717931">
      <w:r>
        <w:t xml:space="preserve">Click </w:t>
      </w:r>
      <w:r w:rsidRPr="00FB2D47">
        <w:rPr>
          <w:b/>
          <w:bCs/>
        </w:rPr>
        <w:t>Add</w:t>
      </w:r>
    </w:p>
    <w:p w14:paraId="333DFF27" w14:textId="2DE75A7E" w:rsidR="00614E7B" w:rsidRDefault="00614E7B" w:rsidP="00717931">
      <w:r>
        <w:t>Select the area to which you wish to apply the mask</w:t>
      </w:r>
    </w:p>
    <w:p w14:paraId="32672C49" w14:textId="79ECCAB6" w:rsidR="00411EA4" w:rsidRDefault="00614E7B" w:rsidP="00717931">
      <w:r>
        <w:rPr>
          <w:noProof/>
        </w:rPr>
        <w:drawing>
          <wp:anchor distT="0" distB="0" distL="114300" distR="114300" simplePos="0" relativeHeight="251660288" behindDoc="1" locked="0" layoutInCell="1" allowOverlap="1" wp14:anchorId="69C78D17" wp14:editId="203995CF">
            <wp:simplePos x="0" y="0"/>
            <wp:positionH relativeFrom="margin">
              <wp:align>left</wp:align>
            </wp:positionH>
            <wp:positionV relativeFrom="page">
              <wp:posOffset>2806065</wp:posOffset>
            </wp:positionV>
            <wp:extent cx="1819275" cy="1879600"/>
            <wp:effectExtent l="0" t="0" r="952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87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D96">
        <w:t>Click the Add button</w:t>
      </w:r>
    </w:p>
    <w:p w14:paraId="0C29A1F4" w14:textId="21857D1D" w:rsidR="00A25D96" w:rsidRDefault="00A25D96" w:rsidP="00717931">
      <w:r>
        <w:t>Click the dotted button to the right of Paint Mask</w:t>
      </w:r>
    </w:p>
    <w:p w14:paraId="191D79CF" w14:textId="5EDD3A75" w:rsidR="00A25D96" w:rsidRDefault="00A25D96" w:rsidP="00717931">
      <w:r>
        <w:t>Select Inverse to mask everything but the area you select</w:t>
      </w:r>
    </w:p>
    <w:p w14:paraId="681878B0" w14:textId="5EC8FA06" w:rsidR="00A25D96" w:rsidRDefault="00A25D96" w:rsidP="00717931">
      <w:r>
        <w:t xml:space="preserve">Paint </w:t>
      </w:r>
      <w:r w:rsidR="00FC53C2">
        <w:t>the area, first resizing the radius of the tool if needed</w:t>
      </w:r>
    </w:p>
    <w:p w14:paraId="5F2CA75F" w14:textId="0669D129" w:rsidR="00FC53C2" w:rsidRDefault="00FC53C2" w:rsidP="00717931">
      <w:r>
        <w:t>Choose an Edit slider and adjust it</w:t>
      </w:r>
    </w:p>
    <w:p w14:paraId="2489C8E5" w14:textId="65ED88D3" w:rsidR="00FC53C2" w:rsidRPr="00E06F92" w:rsidRDefault="00FC53C2" w:rsidP="00717931">
      <w:r>
        <w:t>View the results on the image</w:t>
      </w:r>
    </w:p>
    <w:p w14:paraId="4ABC0F8A" w14:textId="6D697A9C" w:rsidR="00EC45D2" w:rsidRDefault="00EC45D2" w:rsidP="00766900">
      <w:r>
        <w:t>Apply a</w:t>
      </w:r>
      <w:r w:rsidR="00614E7B">
        <w:t>n edit to that area</w:t>
      </w:r>
    </w:p>
    <w:p w14:paraId="02919B20" w14:textId="52AB7699" w:rsidR="00614E7B" w:rsidRDefault="00FB2D47" w:rsidP="00766900">
      <w:pPr>
        <w:rPr>
          <w:b/>
          <w:bCs/>
          <w:sz w:val="24"/>
          <w:szCs w:val="28"/>
        </w:rPr>
      </w:pPr>
      <w:r w:rsidRPr="00FB2D47">
        <w:rPr>
          <w:b/>
          <w:bCs/>
          <w:sz w:val="24"/>
          <w:szCs w:val="28"/>
        </w:rPr>
        <w:t>Adding Custom Skies</w:t>
      </w:r>
    </w:p>
    <w:p w14:paraId="16F19D08" w14:textId="2F2FD313" w:rsidR="00FB2D47" w:rsidRDefault="00FB2D47" w:rsidP="00766900">
      <w:r>
        <w:t>Go to Tools/Creative (Scroll down)</w:t>
      </w:r>
    </w:p>
    <w:p w14:paraId="58C15E03" w14:textId="7BDD3414" w:rsidR="00FB2D47" w:rsidRDefault="00FB2D47" w:rsidP="00766900">
      <w:pPr>
        <w:rPr>
          <w:b/>
          <w:bCs/>
        </w:rPr>
      </w:pPr>
      <w:r>
        <w:t xml:space="preserve">Click on </w:t>
      </w:r>
      <w:r w:rsidRPr="00FB2D47">
        <w:rPr>
          <w:b/>
          <w:bCs/>
        </w:rPr>
        <w:t>SKY AI</w:t>
      </w:r>
    </w:p>
    <w:p w14:paraId="7023DB13" w14:textId="53C66EB2" w:rsidR="00FB2D47" w:rsidRPr="00724894" w:rsidRDefault="00FB2D47" w:rsidP="00766900">
      <w:r w:rsidRPr="00724894">
        <w:t>Click the down-facing arrow and go to the bottom</w:t>
      </w:r>
    </w:p>
    <w:p w14:paraId="7E918258" w14:textId="255FAD9A" w:rsidR="00FB2D47" w:rsidRPr="00724894" w:rsidRDefault="00FB2D47" w:rsidP="00766900">
      <w:r w:rsidRPr="00724894">
        <w:t xml:space="preserve">Click on the entry </w:t>
      </w:r>
      <w:r w:rsidRPr="00724894">
        <w:rPr>
          <w:b/>
          <w:bCs/>
        </w:rPr>
        <w:t>Load Custom Sky Images</w:t>
      </w:r>
    </w:p>
    <w:p w14:paraId="6293A2E4" w14:textId="081E555F" w:rsidR="00FB2D47" w:rsidRPr="00724894" w:rsidRDefault="00FB2D47" w:rsidP="00766900">
      <w:r w:rsidRPr="00724894">
        <w:t>Navigate to the folder in which they are located</w:t>
      </w:r>
    </w:p>
    <w:p w14:paraId="0EBDC6CD" w14:textId="03331115" w:rsidR="00FB2D47" w:rsidRPr="00724894" w:rsidRDefault="00FB2D47" w:rsidP="00766900">
      <w:r w:rsidRPr="00724894">
        <w:t>Click on the single sky file that you want</w:t>
      </w:r>
    </w:p>
    <w:p w14:paraId="5922FB17" w14:textId="1B7E4765" w:rsidR="00FB2D47" w:rsidRPr="00724894" w:rsidRDefault="00FB2D47" w:rsidP="00766900">
      <w:r w:rsidRPr="00724894">
        <w:t>NOTE:  The second item in</w:t>
      </w:r>
      <w:r w:rsidR="00724894" w:rsidRPr="00724894">
        <w:t xml:space="preserve"> the</w:t>
      </w:r>
      <w:r w:rsidRPr="00724894">
        <w:t xml:space="preserve"> </w:t>
      </w:r>
      <w:r w:rsidR="00724894" w:rsidRPr="00724894">
        <w:t xml:space="preserve">Sky AI drop down menu will now be </w:t>
      </w:r>
      <w:r w:rsidR="00724894" w:rsidRPr="00724894">
        <w:rPr>
          <w:b/>
          <w:bCs/>
        </w:rPr>
        <w:t>Show Custom Skies</w:t>
      </w:r>
      <w:r w:rsidR="00724894" w:rsidRPr="00724894">
        <w:t xml:space="preserve"> but clicking on any of those images will not load them.  It will only display them.  Add them singly as described above.</w:t>
      </w:r>
    </w:p>
    <w:p w14:paraId="064E108A" w14:textId="77777777" w:rsidR="00FB2D47" w:rsidRPr="00724894" w:rsidRDefault="00FB2D47" w:rsidP="00766900"/>
    <w:sectPr w:rsidR="00FB2D47" w:rsidRPr="00724894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BA"/>
    <w:rsid w:val="000E2B6E"/>
    <w:rsid w:val="00141AE2"/>
    <w:rsid w:val="00224218"/>
    <w:rsid w:val="00370B37"/>
    <w:rsid w:val="00411EA4"/>
    <w:rsid w:val="00514543"/>
    <w:rsid w:val="00581E09"/>
    <w:rsid w:val="00614E7B"/>
    <w:rsid w:val="00641C33"/>
    <w:rsid w:val="00680BF2"/>
    <w:rsid w:val="006F0C3B"/>
    <w:rsid w:val="00717931"/>
    <w:rsid w:val="00724894"/>
    <w:rsid w:val="00766900"/>
    <w:rsid w:val="007D4FE1"/>
    <w:rsid w:val="008215AA"/>
    <w:rsid w:val="008F113C"/>
    <w:rsid w:val="00961110"/>
    <w:rsid w:val="00996740"/>
    <w:rsid w:val="00997911"/>
    <w:rsid w:val="009A589D"/>
    <w:rsid w:val="00A039DD"/>
    <w:rsid w:val="00A25D96"/>
    <w:rsid w:val="00A337CD"/>
    <w:rsid w:val="00A45812"/>
    <w:rsid w:val="00B8671C"/>
    <w:rsid w:val="00CB3C57"/>
    <w:rsid w:val="00CE4975"/>
    <w:rsid w:val="00DB50BA"/>
    <w:rsid w:val="00E06F92"/>
    <w:rsid w:val="00EC45D2"/>
    <w:rsid w:val="00EC70C4"/>
    <w:rsid w:val="00F24247"/>
    <w:rsid w:val="00F924BC"/>
    <w:rsid w:val="00FB2D47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7270B"/>
  <w15:chartTrackingRefBased/>
  <w15:docId w15:val="{22E6AF0C-B5E2-4969-AA23-56D4C9C4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50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lobytes.org/digital/documents/Luminar%20AI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manual.skylum.com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3</cp:revision>
  <dcterms:created xsi:type="dcterms:W3CDTF">2021-02-04T01:41:00Z</dcterms:created>
  <dcterms:modified xsi:type="dcterms:W3CDTF">2021-02-09T23:58:00Z</dcterms:modified>
</cp:coreProperties>
</file>